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E5E6F" w14:textId="77777777" w:rsidR="00D56767" w:rsidRPr="00D56767" w:rsidRDefault="00D56767" w:rsidP="00D56767">
      <w:pPr>
        <w:spacing w:line="360" w:lineRule="auto"/>
        <w:rPr>
          <w:rFonts w:ascii="仿宋_GB2312" w:eastAsia="仿宋_GB2312" w:hAnsi="仿宋"/>
          <w:b/>
          <w:bCs/>
          <w:sz w:val="32"/>
          <w:szCs w:val="36"/>
        </w:rPr>
      </w:pPr>
      <w:r w:rsidRPr="00D56767">
        <w:rPr>
          <w:rFonts w:ascii="仿宋_GB2312" w:eastAsia="仿宋_GB2312" w:hAnsi="仿宋" w:hint="eastAsia"/>
          <w:b/>
          <w:bCs/>
          <w:sz w:val="32"/>
          <w:szCs w:val="36"/>
        </w:rPr>
        <w:t>附件1：活动流程及项目规则</w:t>
      </w:r>
    </w:p>
    <w:p w14:paraId="3B49AA8E" w14:textId="77777777" w:rsidR="00D56767" w:rsidRPr="00287B13" w:rsidRDefault="00D56767" w:rsidP="00D56767">
      <w:pPr>
        <w:spacing w:line="360" w:lineRule="auto"/>
        <w:rPr>
          <w:rFonts w:ascii="仿宋_GB2312" w:eastAsia="仿宋_GB2312" w:hAnsi="仿宋"/>
          <w:b/>
          <w:bCs/>
          <w:sz w:val="28"/>
          <w:szCs w:val="32"/>
        </w:rPr>
      </w:pPr>
      <w:r w:rsidRPr="00287B13">
        <w:rPr>
          <w:rFonts w:ascii="仿宋_GB2312" w:eastAsia="仿宋_GB2312" w:hAnsi="仿宋" w:hint="eastAsia"/>
          <w:b/>
          <w:bCs/>
          <w:sz w:val="28"/>
          <w:szCs w:val="32"/>
        </w:rPr>
        <w:t>第一项：主持人宣布规则</w:t>
      </w:r>
    </w:p>
    <w:p w14:paraId="1420E873" w14:textId="77777777" w:rsidR="00D56767" w:rsidRPr="00287B13" w:rsidRDefault="00D56767" w:rsidP="00D56767">
      <w:pPr>
        <w:spacing w:line="360" w:lineRule="auto"/>
        <w:ind w:firstLineChars="200" w:firstLine="480"/>
        <w:rPr>
          <w:rFonts w:ascii="仿宋_GB2312" w:eastAsia="仿宋_GB2312" w:hAnsi="仿宋"/>
          <w:sz w:val="24"/>
          <w:szCs w:val="28"/>
        </w:rPr>
      </w:pPr>
      <w:r w:rsidRPr="00287B13">
        <w:rPr>
          <w:rFonts w:ascii="仿宋_GB2312" w:eastAsia="仿宋_GB2312" w:hAnsi="仿宋" w:hint="eastAsia"/>
          <w:sz w:val="24"/>
          <w:szCs w:val="28"/>
        </w:rPr>
        <w:t>1.本次建筑工程学院教职工2024年迎新年趣味文体活动，设裁判评委共10人，负责各项目的报名组织、活动签到、裁判评审工作。</w:t>
      </w:r>
    </w:p>
    <w:p w14:paraId="4D82359B" w14:textId="77777777" w:rsidR="00D56767" w:rsidRPr="00287B13" w:rsidRDefault="00D56767" w:rsidP="00D56767">
      <w:pPr>
        <w:spacing w:line="360" w:lineRule="auto"/>
        <w:ind w:firstLineChars="200" w:firstLine="480"/>
        <w:rPr>
          <w:rFonts w:ascii="仿宋_GB2312" w:eastAsia="仿宋_GB2312" w:hAnsi="仿宋"/>
          <w:sz w:val="24"/>
          <w:szCs w:val="28"/>
        </w:rPr>
      </w:pPr>
      <w:r w:rsidRPr="00287B13">
        <w:rPr>
          <w:rFonts w:ascii="仿宋_GB2312" w:eastAsia="仿宋_GB2312" w:hAnsi="仿宋" w:hint="eastAsia"/>
          <w:sz w:val="24"/>
          <w:szCs w:val="28"/>
        </w:rPr>
        <w:t>2.1月5日下午2:00开始，在建工楼</w:t>
      </w:r>
      <w:proofErr w:type="gramStart"/>
      <w:r w:rsidRPr="00287B13">
        <w:rPr>
          <w:rFonts w:ascii="仿宋_GB2312" w:eastAsia="仿宋_GB2312" w:hAnsi="仿宋" w:hint="eastAsia"/>
          <w:sz w:val="24"/>
          <w:szCs w:val="28"/>
        </w:rPr>
        <w:t>楼</w:t>
      </w:r>
      <w:proofErr w:type="gramEnd"/>
      <w:r w:rsidRPr="00287B13">
        <w:rPr>
          <w:rFonts w:ascii="仿宋_GB2312" w:eastAsia="仿宋_GB2312" w:hAnsi="仿宋" w:hint="eastAsia"/>
          <w:sz w:val="24"/>
          <w:szCs w:val="28"/>
        </w:rPr>
        <w:t>一楼，首先进行活动开幕，然后分项目开展活动。</w:t>
      </w:r>
    </w:p>
    <w:p w14:paraId="174F4D22" w14:textId="77777777" w:rsidR="00D56767" w:rsidRPr="00287B13" w:rsidRDefault="00D56767" w:rsidP="00D56767">
      <w:pPr>
        <w:spacing w:line="360" w:lineRule="auto"/>
        <w:rPr>
          <w:rFonts w:ascii="仿宋_GB2312" w:eastAsia="仿宋_GB2312" w:hAnsi="仿宋"/>
          <w:b/>
          <w:bCs/>
          <w:sz w:val="28"/>
          <w:szCs w:val="32"/>
        </w:rPr>
      </w:pPr>
      <w:r w:rsidRPr="00287B13">
        <w:rPr>
          <w:rFonts w:ascii="仿宋_GB2312" w:eastAsia="仿宋_GB2312" w:hAnsi="仿宋" w:hint="eastAsia"/>
          <w:b/>
          <w:bCs/>
          <w:sz w:val="28"/>
          <w:szCs w:val="32"/>
        </w:rPr>
        <w:t>第二项：趣味文体项目介绍与规则</w:t>
      </w:r>
    </w:p>
    <w:p w14:paraId="584ED250" w14:textId="77777777" w:rsidR="00D56767" w:rsidRPr="00287B13" w:rsidRDefault="00D56767" w:rsidP="00D56767">
      <w:pPr>
        <w:spacing w:line="360" w:lineRule="auto"/>
        <w:rPr>
          <w:rFonts w:ascii="仿宋_GB2312" w:eastAsia="仿宋_GB2312" w:hAnsi="仿宋"/>
          <w:b/>
          <w:bCs/>
          <w:sz w:val="24"/>
          <w:szCs w:val="28"/>
        </w:rPr>
      </w:pPr>
      <w:r w:rsidRPr="00287B13">
        <w:rPr>
          <w:rFonts w:ascii="仿宋_GB2312" w:eastAsia="仿宋_GB2312" w:hAnsi="仿宋" w:hint="eastAsia"/>
          <w:b/>
          <w:bCs/>
          <w:sz w:val="24"/>
          <w:szCs w:val="28"/>
        </w:rPr>
        <w:t>1.掷飞镖</w:t>
      </w:r>
    </w:p>
    <w:p w14:paraId="62E73368" w14:textId="77777777" w:rsidR="00D56767" w:rsidRPr="00287B13" w:rsidRDefault="00D56767" w:rsidP="00D56767">
      <w:pPr>
        <w:spacing w:line="360" w:lineRule="auto"/>
        <w:ind w:firstLineChars="200" w:firstLine="480"/>
        <w:rPr>
          <w:rFonts w:ascii="仿宋_GB2312" w:eastAsia="仿宋_GB2312" w:hAnsi="仿宋"/>
          <w:sz w:val="24"/>
          <w:szCs w:val="28"/>
        </w:rPr>
      </w:pPr>
      <w:r w:rsidRPr="00287B13">
        <w:rPr>
          <w:rFonts w:ascii="仿宋_GB2312" w:eastAsia="仿宋_GB2312" w:hAnsi="仿宋" w:hint="eastAsia"/>
          <w:sz w:val="24"/>
          <w:szCs w:val="28"/>
        </w:rPr>
        <w:t>男、女选手统一计算成绩，每人两次机会，每次5只飞镖，以总环数计算成绩。男选手</w:t>
      </w:r>
      <w:proofErr w:type="gramStart"/>
      <w:r w:rsidRPr="00287B13">
        <w:rPr>
          <w:rFonts w:ascii="仿宋_GB2312" w:eastAsia="仿宋_GB2312" w:hAnsi="仿宋" w:hint="eastAsia"/>
          <w:sz w:val="24"/>
          <w:szCs w:val="28"/>
        </w:rPr>
        <w:t>离靶距离</w:t>
      </w:r>
      <w:proofErr w:type="gramEnd"/>
      <w:r w:rsidRPr="00287B13">
        <w:rPr>
          <w:rFonts w:ascii="仿宋_GB2312" w:eastAsia="仿宋_GB2312" w:hAnsi="仿宋" w:hint="eastAsia"/>
          <w:sz w:val="24"/>
          <w:szCs w:val="28"/>
        </w:rPr>
        <w:t>比女选手多0.5米。</w:t>
      </w:r>
    </w:p>
    <w:p w14:paraId="5AAC0FA5" w14:textId="77777777" w:rsidR="00D56767" w:rsidRPr="00287B13" w:rsidRDefault="00D56767" w:rsidP="00D56767">
      <w:pPr>
        <w:spacing w:line="360" w:lineRule="auto"/>
        <w:rPr>
          <w:rFonts w:ascii="仿宋_GB2312" w:eastAsia="仿宋_GB2312" w:hAnsi="仿宋"/>
          <w:b/>
          <w:bCs/>
          <w:sz w:val="24"/>
          <w:szCs w:val="28"/>
        </w:rPr>
      </w:pPr>
      <w:r w:rsidRPr="00287B13">
        <w:rPr>
          <w:rFonts w:ascii="仿宋_GB2312" w:eastAsia="仿宋_GB2312" w:hAnsi="仿宋" w:hint="eastAsia"/>
          <w:b/>
          <w:bCs/>
          <w:sz w:val="24"/>
          <w:szCs w:val="28"/>
        </w:rPr>
        <w:t>2.筷子夹乒乓球</w:t>
      </w:r>
    </w:p>
    <w:p w14:paraId="15E1183E" w14:textId="77777777" w:rsidR="00D56767" w:rsidRPr="00287B13" w:rsidRDefault="00D56767" w:rsidP="00D56767">
      <w:pPr>
        <w:spacing w:line="360" w:lineRule="auto"/>
        <w:ind w:firstLineChars="200" w:firstLine="480"/>
        <w:rPr>
          <w:rFonts w:ascii="仿宋_GB2312" w:eastAsia="仿宋_GB2312" w:hAnsi="仿宋"/>
          <w:color w:val="FF0000"/>
          <w:sz w:val="24"/>
          <w:szCs w:val="28"/>
        </w:rPr>
      </w:pPr>
      <w:r w:rsidRPr="00287B13">
        <w:rPr>
          <w:rFonts w:ascii="仿宋_GB2312" w:eastAsia="仿宋_GB2312" w:hAnsi="仿宋" w:hint="eastAsia"/>
          <w:sz w:val="24"/>
          <w:szCs w:val="28"/>
        </w:rPr>
        <w:t>用筷子将乒乓球从一个盆子夹到另一个盆子，比赛时间30秒，每人可有两次机会。以个数计算成绩。</w:t>
      </w:r>
    </w:p>
    <w:p w14:paraId="776BBA31" w14:textId="77777777" w:rsidR="00D56767" w:rsidRPr="00287B13" w:rsidRDefault="00D56767" w:rsidP="00D56767">
      <w:pPr>
        <w:spacing w:line="360" w:lineRule="auto"/>
        <w:rPr>
          <w:rFonts w:ascii="仿宋_GB2312" w:eastAsia="仿宋_GB2312" w:hAnsi="仿宋"/>
          <w:b/>
          <w:bCs/>
          <w:color w:val="000000" w:themeColor="text1"/>
          <w:sz w:val="24"/>
          <w:szCs w:val="28"/>
        </w:rPr>
      </w:pPr>
      <w:r w:rsidRPr="00287B13">
        <w:rPr>
          <w:rFonts w:ascii="仿宋_GB2312" w:eastAsia="仿宋_GB2312" w:hAnsi="仿宋" w:hint="eastAsia"/>
          <w:b/>
          <w:bCs/>
          <w:color w:val="000000" w:themeColor="text1"/>
          <w:sz w:val="24"/>
          <w:szCs w:val="28"/>
        </w:rPr>
        <w:t>3.一分钟跳绳</w:t>
      </w:r>
    </w:p>
    <w:p w14:paraId="7AD2E86D" w14:textId="77777777" w:rsidR="00D56767" w:rsidRPr="00287B13" w:rsidRDefault="00D56767" w:rsidP="00D56767">
      <w:pPr>
        <w:spacing w:line="360" w:lineRule="auto"/>
        <w:ind w:firstLineChars="200" w:firstLine="480"/>
        <w:rPr>
          <w:rFonts w:ascii="仿宋_GB2312" w:eastAsia="仿宋_GB2312" w:hAnsi="仿宋"/>
          <w:color w:val="FF0000"/>
          <w:sz w:val="24"/>
          <w:szCs w:val="28"/>
        </w:rPr>
      </w:pPr>
      <w:r w:rsidRPr="00287B13">
        <w:rPr>
          <w:rFonts w:ascii="仿宋_GB2312" w:eastAsia="仿宋_GB2312" w:hAnsi="仿宋" w:hint="eastAsia"/>
          <w:sz w:val="24"/>
          <w:szCs w:val="28"/>
        </w:rPr>
        <w:t>按1分钟内跳绳数量确定比赛成绩，每人两次机会，两次间隔时间不得超过2分钟。</w:t>
      </w:r>
    </w:p>
    <w:p w14:paraId="082B9CE8" w14:textId="77777777" w:rsidR="00D56767" w:rsidRPr="00287B13" w:rsidRDefault="00D56767" w:rsidP="00D56767">
      <w:pPr>
        <w:spacing w:line="360" w:lineRule="auto"/>
        <w:rPr>
          <w:rFonts w:ascii="仿宋_GB2312" w:eastAsia="仿宋_GB2312" w:hAnsi="仿宋"/>
          <w:b/>
          <w:bCs/>
          <w:color w:val="000000" w:themeColor="text1"/>
          <w:sz w:val="24"/>
          <w:szCs w:val="28"/>
        </w:rPr>
      </w:pPr>
      <w:r w:rsidRPr="00287B13">
        <w:rPr>
          <w:rFonts w:ascii="仿宋_GB2312" w:eastAsia="仿宋_GB2312" w:hAnsi="仿宋" w:hint="eastAsia"/>
          <w:b/>
          <w:bCs/>
          <w:color w:val="000000" w:themeColor="text1"/>
          <w:sz w:val="24"/>
          <w:szCs w:val="28"/>
        </w:rPr>
        <w:t>4. 摸着石头过河</w:t>
      </w:r>
    </w:p>
    <w:p w14:paraId="0C2F14C6" w14:textId="77777777" w:rsidR="00D56767" w:rsidRPr="00287B13" w:rsidRDefault="00D56767" w:rsidP="00D56767">
      <w:pPr>
        <w:spacing w:line="360" w:lineRule="auto"/>
        <w:ind w:firstLineChars="200" w:firstLine="480"/>
        <w:rPr>
          <w:rFonts w:ascii="仿宋_GB2312" w:eastAsia="仿宋_GB2312" w:hAnsi="仿宋"/>
          <w:sz w:val="24"/>
          <w:szCs w:val="28"/>
        </w:rPr>
      </w:pPr>
      <w:r w:rsidRPr="00287B13">
        <w:rPr>
          <w:rFonts w:ascii="仿宋_GB2312" w:eastAsia="仿宋_GB2312" w:hAnsi="仿宋" w:hint="eastAsia"/>
          <w:sz w:val="24"/>
          <w:szCs w:val="28"/>
        </w:rPr>
        <w:t>以泡沫砖块为道具，搭桥通过15米距离。比赛开始前，站起点线后面，双脚各站在一块砖块上，手持1块砖块，裁判发令后，将手持砖块放在地面并前进一步，将后面的砖块捡起来放在地面继续前进，然后重复上述动作，直到双脚都通过终点线为止。比赛过程中，每块砖块仅允许放一只脚，脚不许落地，每落地一只</w:t>
      </w:r>
      <w:proofErr w:type="gramStart"/>
      <w:r w:rsidRPr="00287B13">
        <w:rPr>
          <w:rFonts w:ascii="仿宋_GB2312" w:eastAsia="仿宋_GB2312" w:hAnsi="仿宋" w:hint="eastAsia"/>
          <w:sz w:val="24"/>
          <w:szCs w:val="28"/>
        </w:rPr>
        <w:t>脚比赛</w:t>
      </w:r>
      <w:proofErr w:type="gramEnd"/>
      <w:r w:rsidRPr="00287B13">
        <w:rPr>
          <w:rFonts w:ascii="仿宋_GB2312" w:eastAsia="仿宋_GB2312" w:hAnsi="仿宋" w:hint="eastAsia"/>
          <w:sz w:val="24"/>
          <w:szCs w:val="28"/>
        </w:rPr>
        <w:t>计时加5秒，落地5次以上取消获奖资格。每场比赛由</w:t>
      </w:r>
      <w:r w:rsidRPr="00287B13">
        <w:rPr>
          <w:rFonts w:ascii="仿宋_GB2312" w:eastAsia="仿宋_GB2312" w:hint="eastAsia"/>
          <w:sz w:val="24"/>
          <w:szCs w:val="28"/>
        </w:rPr>
        <w:t>2~3</w:t>
      </w:r>
      <w:r w:rsidRPr="00287B13">
        <w:rPr>
          <w:rFonts w:ascii="仿宋_GB2312" w:eastAsia="仿宋_GB2312" w:hAnsi="仿宋" w:hint="eastAsia"/>
          <w:sz w:val="24"/>
          <w:szCs w:val="28"/>
        </w:rPr>
        <w:t>人同时进行。比赛以完成时间计算成绩，用时短者排名靠前。</w:t>
      </w:r>
    </w:p>
    <w:p w14:paraId="053CB504" w14:textId="77777777" w:rsidR="00D56767" w:rsidRPr="00287B13" w:rsidRDefault="00D56767" w:rsidP="00D56767">
      <w:pPr>
        <w:spacing w:line="360" w:lineRule="auto"/>
        <w:rPr>
          <w:rFonts w:ascii="仿宋_GB2312" w:eastAsia="仿宋_GB2312" w:hAnsi="仿宋"/>
          <w:b/>
          <w:bCs/>
          <w:color w:val="000000" w:themeColor="text1"/>
          <w:sz w:val="24"/>
          <w:szCs w:val="28"/>
        </w:rPr>
      </w:pPr>
      <w:r w:rsidRPr="00287B13">
        <w:rPr>
          <w:rFonts w:ascii="仿宋_GB2312" w:eastAsia="仿宋_GB2312" w:hAnsi="仿宋" w:hint="eastAsia"/>
          <w:b/>
          <w:bCs/>
          <w:color w:val="000000" w:themeColor="text1"/>
          <w:sz w:val="24"/>
          <w:szCs w:val="28"/>
        </w:rPr>
        <w:t>5.套圈比赛</w:t>
      </w:r>
    </w:p>
    <w:p w14:paraId="5992B5D8" w14:textId="433A4251" w:rsidR="00D56767" w:rsidRPr="00D56767" w:rsidRDefault="00D56767" w:rsidP="00D56767">
      <w:pPr>
        <w:spacing w:line="360" w:lineRule="auto"/>
        <w:ind w:firstLineChars="200" w:firstLine="480"/>
        <w:rPr>
          <w:rFonts w:ascii="仿宋_GB2312" w:eastAsia="仿宋_GB2312" w:hAnsi="仿宋" w:hint="eastAsia"/>
          <w:sz w:val="24"/>
          <w:szCs w:val="28"/>
        </w:rPr>
      </w:pPr>
      <w:r w:rsidRPr="00287B13">
        <w:rPr>
          <w:rFonts w:ascii="仿宋_GB2312" w:eastAsia="仿宋_GB2312" w:hAnsi="仿宋" w:hint="eastAsia"/>
          <w:sz w:val="24"/>
          <w:szCs w:val="28"/>
        </w:rPr>
        <w:t>每人3只圈，投掷线为1.5米，投掷区按距离远近摆放不同积分锥，累计三次总积分排列名次，得分相同者</w:t>
      </w:r>
      <w:proofErr w:type="gramStart"/>
      <w:r w:rsidRPr="00287B13">
        <w:rPr>
          <w:rFonts w:ascii="仿宋_GB2312" w:eastAsia="仿宋_GB2312" w:hAnsi="仿宋" w:hint="eastAsia"/>
          <w:sz w:val="24"/>
          <w:szCs w:val="28"/>
        </w:rPr>
        <w:t>须加掷一圈</w:t>
      </w:r>
      <w:proofErr w:type="gramEnd"/>
      <w:r w:rsidRPr="00287B13">
        <w:rPr>
          <w:rFonts w:ascii="仿宋_GB2312" w:eastAsia="仿宋_GB2312" w:hAnsi="仿宋" w:hint="eastAsia"/>
          <w:sz w:val="24"/>
          <w:szCs w:val="28"/>
        </w:rPr>
        <w:t>，直至决出名次先后。</w:t>
      </w:r>
    </w:p>
    <w:sectPr w:rsidR="00D56767" w:rsidRPr="00D56767" w:rsidSect="00FB6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767"/>
    <w:rsid w:val="00D56767"/>
    <w:rsid w:val="00FB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16A8F"/>
  <w15:chartTrackingRefBased/>
  <w15:docId w15:val="{F714A844-308F-4AAC-95AC-495FA618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767"/>
    <w:pPr>
      <w:widowControl w:val="0"/>
      <w:jc w:val="both"/>
    </w:pPr>
    <w:rPr>
      <w:rFonts w:ascii="Times New Roman" w:eastAsia="宋体" w:hAnsi="Times New Roman" w:cs="Times New Roman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庆明 朱</dc:creator>
  <cp:keywords/>
  <dc:description/>
  <cp:lastModifiedBy>庆明 朱</cp:lastModifiedBy>
  <cp:revision>1</cp:revision>
  <dcterms:created xsi:type="dcterms:W3CDTF">2024-01-25T13:11:00Z</dcterms:created>
  <dcterms:modified xsi:type="dcterms:W3CDTF">2024-01-25T13:12:00Z</dcterms:modified>
</cp:coreProperties>
</file>